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928F" w14:textId="48FA4897" w:rsidR="0018361A" w:rsidRDefault="0018361A" w:rsidP="0018361A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36"/>
          <w:szCs w:val="36"/>
        </w:rPr>
        <w:t>RAMOWY PLAN DNIA</w:t>
      </w:r>
      <w:r w:rsidR="00647D74">
        <w:rPr>
          <w:b/>
          <w:bCs/>
          <w:sz w:val="36"/>
          <w:szCs w:val="36"/>
        </w:rPr>
        <w:t xml:space="preserve"> ŻŁOBKA</w:t>
      </w:r>
    </w:p>
    <w:p w14:paraId="54557FDC" w14:textId="479E2944" w:rsidR="0018361A" w:rsidRDefault="0018361A" w:rsidP="0018361A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36"/>
          <w:szCs w:val="36"/>
        </w:rPr>
        <w:t>GRUPA KRASNOLUDKI</w:t>
      </w:r>
      <w:r w:rsidR="00167250">
        <w:rPr>
          <w:b/>
          <w:bCs/>
          <w:sz w:val="36"/>
          <w:szCs w:val="36"/>
        </w:rPr>
        <w:t xml:space="preserve"> 2023/2024</w:t>
      </w:r>
    </w:p>
    <w:p w14:paraId="6F16F80E" w14:textId="77777777" w:rsidR="0018361A" w:rsidRDefault="0018361A" w:rsidP="0018361A">
      <w:pPr>
        <w:pStyle w:val="NormalnyWeb"/>
        <w:spacing w:after="0"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363"/>
      </w:tblGrid>
      <w:tr w:rsidR="0018361A" w:rsidRPr="0018361A" w14:paraId="70A5EDA4" w14:textId="77777777" w:rsidTr="0018361A">
        <w:trPr>
          <w:tblCellSpacing w:w="0" w:type="dxa"/>
        </w:trPr>
        <w:tc>
          <w:tcPr>
            <w:tcW w:w="9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  <w:hideMark/>
          </w:tcPr>
          <w:p w14:paraId="162E9D8C" w14:textId="77777777" w:rsidR="0018361A" w:rsidRPr="0018361A" w:rsidRDefault="0018361A" w:rsidP="0018361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8361A">
              <w:rPr>
                <w:rFonts w:ascii="Liberation Sans" w:eastAsia="Times New Roman" w:hAnsi="Liberation Sans" w:cs="Liberation Sans"/>
                <w:b/>
                <w:bCs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>GODZINA</w:t>
            </w:r>
          </w:p>
        </w:tc>
        <w:tc>
          <w:tcPr>
            <w:tcW w:w="40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2B2B2"/>
            <w:hideMark/>
          </w:tcPr>
          <w:p w14:paraId="155ECB32" w14:textId="77777777" w:rsidR="0018361A" w:rsidRPr="0018361A" w:rsidRDefault="0018361A" w:rsidP="0018361A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18361A">
              <w:rPr>
                <w:rFonts w:ascii="Liberation Sans" w:eastAsia="Times New Roman" w:hAnsi="Liberation Sans" w:cs="Liberation Sans"/>
                <w:b/>
                <w:bCs/>
                <w:color w:val="000000"/>
                <w:kern w:val="0"/>
                <w:sz w:val="30"/>
                <w:szCs w:val="30"/>
                <w:lang w:eastAsia="pl-PL"/>
                <w14:ligatures w14:val="none"/>
              </w:rPr>
              <w:t>PLANOWANE CZYNNOŚCI</w:t>
            </w:r>
          </w:p>
        </w:tc>
      </w:tr>
      <w:tr w:rsidR="0018361A" w:rsidRPr="0018361A" w14:paraId="6DCA58FA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89A9A6D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6:00 – 8:30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58AED9B" w14:textId="13D7D379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Przyjmowanie dzieci do żłobka, indywidualny kontakt z rodzicami, zabawy dowolne.</w:t>
            </w:r>
          </w:p>
        </w:tc>
      </w:tr>
      <w:tr w:rsidR="0018361A" w:rsidRPr="0018361A" w14:paraId="76200579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6C470D3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8:30 – 9:00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61DF3D4" w14:textId="59D89469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Przygotowanie do śniadania, zabiegi higieniczne przed posiłkiem.</w:t>
            </w:r>
          </w:p>
        </w:tc>
      </w:tr>
      <w:tr w:rsidR="0018361A" w:rsidRPr="0018361A" w14:paraId="25F65035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57EDDBB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9:00 – 9:20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F0D22A1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Śniadanie</w:t>
            </w:r>
          </w:p>
        </w:tc>
      </w:tr>
      <w:tr w:rsidR="0018361A" w:rsidRPr="0018361A" w14:paraId="41B5463D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56FD34C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9:20 – 9:35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E0A06D7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Czynności higieniczno-pielęgnacyjne</w:t>
            </w:r>
          </w:p>
        </w:tc>
      </w:tr>
      <w:tr w:rsidR="0018361A" w:rsidRPr="0018361A" w14:paraId="7727D42F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2546DB9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9:35 – 10:20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60E8C45" w14:textId="0E81900B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Aktywne zajęcia dydaktyczno-wychowawcze, zabawy tematyczne, wychodzenie na plac zabaw i taras</w:t>
            </w:r>
          </w:p>
        </w:tc>
      </w:tr>
      <w:tr w:rsidR="0018361A" w:rsidRPr="0018361A" w14:paraId="369C7282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E03F3DA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10:20 – 10:30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8AED7E0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Zabiegi higieniczne przed drugim śniadaniem</w:t>
            </w:r>
          </w:p>
        </w:tc>
      </w:tr>
      <w:tr w:rsidR="0018361A" w:rsidRPr="0018361A" w14:paraId="00056D5A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AE1BFAB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10:30 – 10:45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182BFD0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Drugie śniadanie</w:t>
            </w:r>
          </w:p>
        </w:tc>
      </w:tr>
      <w:tr w:rsidR="0018361A" w:rsidRPr="0018361A" w14:paraId="4A6A78DB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6B40C08D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10:45 – 11:00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E27DD88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Czynności pielęgnacyjne i higieniczno-sanitarne</w:t>
            </w:r>
          </w:p>
        </w:tc>
      </w:tr>
      <w:tr w:rsidR="0018361A" w:rsidRPr="0018361A" w14:paraId="4E775771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1AB4A37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11:00 – 12:30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C629EEA" w14:textId="0A8FC46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Zajęcia zabawowe, edukacyjne, zajęcia opiekuńczo-wychowawcze, w ciepłe dni wychodzenie na spacery lub plac zabaw, zabawy na świeżym powietrzu</w:t>
            </w:r>
          </w:p>
        </w:tc>
      </w:tr>
      <w:tr w:rsidR="0018361A" w:rsidRPr="0018361A" w14:paraId="516ACE43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3626982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12:30 – 12:45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B9154B1" w14:textId="4AAC9083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Czynności pielęgnacyjne, higieniczno-sanitarne, przygotowanie do obiadu</w:t>
            </w:r>
          </w:p>
        </w:tc>
      </w:tr>
      <w:tr w:rsidR="0018361A" w:rsidRPr="0018361A" w14:paraId="4E359E5E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0977BBFB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12:45 – 13:15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1734547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Obiad</w:t>
            </w:r>
          </w:p>
        </w:tc>
      </w:tr>
      <w:tr w:rsidR="0018361A" w:rsidRPr="0018361A" w14:paraId="10C75F6C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A09535D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13:15 – 13:30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52D0011C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Toaleta i przygotowanie do odpoczynku</w:t>
            </w:r>
          </w:p>
        </w:tc>
      </w:tr>
      <w:tr w:rsidR="0018361A" w:rsidRPr="0018361A" w14:paraId="27D58FEB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BA47A51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13:30 – 14:15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7F6D86B3" w14:textId="5930CAE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Odpoczynek, leżakowanie, zajęcia wyciszające, słuchanie muzyki relaksacyjnej</w:t>
            </w:r>
          </w:p>
        </w:tc>
      </w:tr>
      <w:tr w:rsidR="0018361A" w:rsidRPr="0018361A" w14:paraId="6FF2C164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6FEECD5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14:15 – 15:00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6A3AB63" w14:textId="3FE4ED8A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Przygotowania do podwieczorku, zabiegi higieniczne przed posiłkiem</w:t>
            </w:r>
          </w:p>
        </w:tc>
      </w:tr>
      <w:tr w:rsidR="0018361A" w:rsidRPr="0018361A" w14:paraId="04ED0134" w14:textId="77777777" w:rsidTr="0018361A">
        <w:trPr>
          <w:tblCellSpacing w:w="0" w:type="dxa"/>
        </w:trPr>
        <w:tc>
          <w:tcPr>
            <w:tcW w:w="93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4EF1FDA8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15:00 – 15:15</w:t>
            </w:r>
          </w:p>
        </w:tc>
        <w:tc>
          <w:tcPr>
            <w:tcW w:w="4065" w:type="pct"/>
            <w:tcBorders>
              <w:top w:val="nil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349CF843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Podwieczorek</w:t>
            </w:r>
          </w:p>
        </w:tc>
      </w:tr>
      <w:tr w:rsidR="0018361A" w:rsidRPr="0018361A" w14:paraId="7DFAB678" w14:textId="77777777" w:rsidTr="0018361A">
        <w:trPr>
          <w:tblCellSpacing w:w="0" w:type="dxa"/>
        </w:trPr>
        <w:tc>
          <w:tcPr>
            <w:tcW w:w="93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1353D9B9" w14:textId="77777777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15:15 – 16:00</w:t>
            </w:r>
          </w:p>
        </w:tc>
        <w:tc>
          <w:tcPr>
            <w:tcW w:w="4065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hideMark/>
          </w:tcPr>
          <w:p w14:paraId="281D0FFA" w14:textId="6FA2F354" w:rsidR="0018361A" w:rsidRPr="0018361A" w:rsidRDefault="0018361A" w:rsidP="0018361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  <w:r w:rsidRPr="0018361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pl-PL"/>
                <w14:ligatures w14:val="none"/>
              </w:rPr>
              <w:t>Zabawy dowolne i inspirowane, zajęcia ruchowe z elementami rytmiki, zajęcia indywidualne, oczekiwanie na rodziców, rozchodzenie się dzieci.</w:t>
            </w:r>
          </w:p>
        </w:tc>
      </w:tr>
    </w:tbl>
    <w:p w14:paraId="15F944F4" w14:textId="77777777" w:rsidR="00236174" w:rsidRDefault="00236174"/>
    <w:sectPr w:rsidR="0023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99"/>
    <w:rsid w:val="00167250"/>
    <w:rsid w:val="0018361A"/>
    <w:rsid w:val="00236174"/>
    <w:rsid w:val="00647D74"/>
    <w:rsid w:val="00D64F99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28D2"/>
  <w15:chartTrackingRefBased/>
  <w15:docId w15:val="{6447A805-D74F-4793-8441-1A8E4E7D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361A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7</cp:revision>
  <dcterms:created xsi:type="dcterms:W3CDTF">2023-09-11T11:25:00Z</dcterms:created>
  <dcterms:modified xsi:type="dcterms:W3CDTF">2023-09-14T12:01:00Z</dcterms:modified>
</cp:coreProperties>
</file>